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:rsidR="008607BA" w:rsidRPr="008607BA" w:rsidRDefault="008607BA" w:rsidP="008607B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bookmarkStart w:id="0" w:name="_GoBack"/>
      <w:r w:rsidRPr="008607BA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Cordeschi, Nicola, Mohammad Shojafar, and Enzo Baccarelli. </w:t>
      </w:r>
      <w:r w:rsidRPr="008607B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"Energy-saving self-configuring networked data centers." </w:t>
      </w:r>
      <w:r w:rsidRPr="008607BA">
        <w:rPr>
          <w:rFonts w:ascii="Arial" w:eastAsia="Times New Roman" w:hAnsi="Arial" w:cs="Arial"/>
          <w:b/>
          <w:bCs/>
          <w:i/>
          <w:iCs/>
          <w:sz w:val="20"/>
          <w:szCs w:val="20"/>
          <w:lang w:val="en-US" w:eastAsia="it-IT"/>
        </w:rPr>
        <w:t>Computer Networks</w:t>
      </w:r>
      <w:r w:rsidRPr="008607BA"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  <w:t> 57, no. 17 (2013): 3479-3491.</w:t>
      </w:r>
    </w:p>
    <w:bookmarkEnd w:id="0"/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</w:p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B3"/>
    <w:rsid w:val="004232EB"/>
    <w:rsid w:val="004F70B3"/>
    <w:rsid w:val="00661365"/>
    <w:rsid w:val="008607BA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</cp:lastModifiedBy>
  <cp:revision>8</cp:revision>
  <dcterms:created xsi:type="dcterms:W3CDTF">2015-01-04T19:51:00Z</dcterms:created>
  <dcterms:modified xsi:type="dcterms:W3CDTF">2015-06-18T21:35:00Z</dcterms:modified>
</cp:coreProperties>
</file>